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10" w:rsidRDefault="00BF6810" w:rsidP="00B01E91">
      <w:pPr>
        <w:rPr>
          <w:rFonts w:ascii="Bradley Hand Bold" w:hAnsi="Bradley Hand Bold"/>
          <w:b/>
          <w:caps/>
          <w:sz w:val="22"/>
          <w:szCs w:val="22"/>
        </w:rPr>
      </w:pPr>
    </w:p>
    <w:p w:rsidR="000E6318" w:rsidRPr="00B01E91" w:rsidRDefault="00B01E91" w:rsidP="00B01E91">
      <w:pPr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9B35B5" wp14:editId="17680D90">
            <wp:simplePos x="0" y="0"/>
            <wp:positionH relativeFrom="column">
              <wp:posOffset>4800600</wp:posOffset>
            </wp:positionH>
            <wp:positionV relativeFrom="paragraph">
              <wp:posOffset>168275</wp:posOffset>
            </wp:positionV>
            <wp:extent cx="1371600" cy="10363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10">
        <w:rPr>
          <w:rFonts w:ascii="Bradley Hand Bold" w:hAnsi="Bradley Hand Bold"/>
          <w:b/>
          <w:caps/>
          <w:sz w:val="22"/>
          <w:szCs w:val="22"/>
        </w:rPr>
        <w:tab/>
      </w:r>
      <w:r w:rsidR="00C23396" w:rsidRPr="00B01E91">
        <w:rPr>
          <w:rFonts w:ascii="Bradley Hand Bold" w:hAnsi="Bradley Hand Bold"/>
          <w:b/>
          <w:caps/>
          <w:sz w:val="22"/>
          <w:szCs w:val="22"/>
        </w:rPr>
        <w:t>Spring 2019 Career Day</w:t>
      </w:r>
    </w:p>
    <w:p w:rsidR="00C23396" w:rsidRPr="00B01E91" w:rsidRDefault="00C23396" w:rsidP="00BF6810">
      <w:pPr>
        <w:ind w:firstLine="720"/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t>Thursday April 18, 2019</w:t>
      </w:r>
    </w:p>
    <w:p w:rsidR="00C23396" w:rsidRPr="00B01E91" w:rsidRDefault="00C23396" w:rsidP="00BF6810">
      <w:pPr>
        <w:ind w:firstLine="720"/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t>8:30-3:00</w:t>
      </w:r>
      <w:r w:rsidR="00B01E91" w:rsidRPr="00B01E91">
        <w:t xml:space="preserve"> </w:t>
      </w:r>
    </w:p>
    <w:p w:rsidR="00C23396" w:rsidRPr="00B01E91" w:rsidRDefault="00C23396" w:rsidP="00BF6810">
      <w:pPr>
        <w:ind w:firstLine="720"/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t>Fenn Tower Ballroom</w:t>
      </w:r>
    </w:p>
    <w:p w:rsidR="000E6318" w:rsidRPr="00B01E91" w:rsidRDefault="000E6318" w:rsidP="00B01E91">
      <w:pPr>
        <w:rPr>
          <w:rFonts w:ascii="Bradley Hand Bold" w:hAnsi="Bradley Hand Bold"/>
          <w:b/>
          <w:caps/>
          <w:sz w:val="22"/>
          <w:szCs w:val="22"/>
        </w:rPr>
      </w:pPr>
    </w:p>
    <w:p w:rsidR="00C23396" w:rsidRPr="00B01E91" w:rsidRDefault="00C23396" w:rsidP="00BF6810">
      <w:pPr>
        <w:ind w:firstLine="720"/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t>Office of Field Services</w:t>
      </w:r>
    </w:p>
    <w:p w:rsidR="00C23396" w:rsidRPr="00B01E91" w:rsidRDefault="00C23396" w:rsidP="00BF6810">
      <w:pPr>
        <w:ind w:firstLine="720"/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t xml:space="preserve">College of Education &amp; </w:t>
      </w:r>
      <w:bookmarkStart w:id="0" w:name="_GoBack"/>
      <w:bookmarkEnd w:id="0"/>
      <w:r w:rsidRPr="00B01E91">
        <w:rPr>
          <w:rFonts w:ascii="Bradley Hand Bold" w:hAnsi="Bradley Hand Bold"/>
          <w:b/>
          <w:caps/>
          <w:sz w:val="22"/>
          <w:szCs w:val="22"/>
        </w:rPr>
        <w:t>Human Services</w:t>
      </w:r>
    </w:p>
    <w:p w:rsidR="00C23396" w:rsidRPr="00B01E91" w:rsidRDefault="00C23396" w:rsidP="00BF6810">
      <w:pPr>
        <w:ind w:firstLine="720"/>
        <w:rPr>
          <w:rFonts w:ascii="Bradley Hand Bold" w:hAnsi="Bradley Hand Bold"/>
          <w:b/>
          <w:caps/>
          <w:sz w:val="22"/>
          <w:szCs w:val="22"/>
        </w:rPr>
      </w:pPr>
      <w:r w:rsidRPr="00B01E91">
        <w:rPr>
          <w:rFonts w:ascii="Bradley Hand Bold" w:hAnsi="Bradley Hand Bold"/>
          <w:b/>
          <w:caps/>
          <w:sz w:val="22"/>
          <w:szCs w:val="22"/>
        </w:rPr>
        <w:t>Cleveland State University</w:t>
      </w:r>
    </w:p>
    <w:p w:rsidR="00CF7BDA" w:rsidRPr="00B01E91" w:rsidRDefault="00CF7BDA">
      <w:pPr>
        <w:rPr>
          <w:rFonts w:ascii="Tw Cen MT" w:hAnsi="Tw Cen MT"/>
          <w:sz w:val="22"/>
          <w:szCs w:val="22"/>
        </w:rPr>
        <w:sectPr w:rsidR="00CF7BDA" w:rsidRPr="00B01E91" w:rsidSect="00BF6810">
          <w:pgSz w:w="12240" w:h="15840"/>
          <w:pgMar w:top="720" w:right="720" w:bottom="720" w:left="720" w:header="720" w:footer="720" w:gutter="0"/>
          <w:pgBorders>
            <w:top w:val="single" w:sz="24" w:space="1" w:color="1F5C41"/>
            <w:left w:val="single" w:sz="24" w:space="4" w:color="1F5C41"/>
            <w:bottom w:val="single" w:sz="24" w:space="1" w:color="1F5C41"/>
            <w:right w:val="single" w:sz="24" w:space="4" w:color="1F5C41"/>
          </w:pgBorders>
          <w:cols w:space="720"/>
          <w:docGrid w:linePitch="360"/>
        </w:sectPr>
      </w:pPr>
    </w:p>
    <w:p w:rsidR="00C23396" w:rsidRPr="00B01E91" w:rsidRDefault="00C23396">
      <w:pPr>
        <w:rPr>
          <w:rFonts w:ascii="Tw Cen MT" w:hAnsi="Tw Cen MT"/>
          <w:sz w:val="22"/>
          <w:szCs w:val="22"/>
        </w:rPr>
      </w:pPr>
    </w:p>
    <w:p w:rsidR="00C23396" w:rsidRPr="00B01E91" w:rsidRDefault="00C23396">
      <w:pPr>
        <w:rPr>
          <w:rFonts w:ascii="Tw Cen MT" w:hAnsi="Tw Cen MT"/>
          <w:b/>
          <w:sz w:val="22"/>
          <w:szCs w:val="22"/>
        </w:rPr>
      </w:pPr>
      <w:r w:rsidRPr="00B01E91">
        <w:rPr>
          <w:rFonts w:ascii="Tw Cen MT" w:hAnsi="Tw Cen MT"/>
          <w:b/>
          <w:sz w:val="22"/>
          <w:szCs w:val="22"/>
        </w:rPr>
        <w:t xml:space="preserve">Number of Morning Attendees: </w:t>
      </w:r>
      <w:r w:rsidR="00672E40" w:rsidRPr="00B01E91">
        <w:rPr>
          <w:rFonts w:ascii="Tw Cen MT" w:hAnsi="Tw Cen MT"/>
          <w:b/>
          <w:sz w:val="22"/>
          <w:szCs w:val="22"/>
        </w:rPr>
        <w:t>42</w:t>
      </w:r>
    </w:p>
    <w:p w:rsidR="00C23396" w:rsidRPr="00B01E91" w:rsidRDefault="00C23396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rPr>
          <w:rFonts w:ascii="Tw Cen MT" w:hAnsi="Tw Cen MT"/>
          <w:b/>
          <w:sz w:val="22"/>
          <w:szCs w:val="22"/>
          <w:u w:val="single"/>
        </w:rPr>
      </w:pPr>
      <w:r w:rsidRPr="00B01E91">
        <w:rPr>
          <w:rFonts w:ascii="Tw Cen MT" w:hAnsi="Tw Cen MT"/>
          <w:b/>
          <w:sz w:val="22"/>
          <w:szCs w:val="22"/>
          <w:u w:val="single"/>
        </w:rPr>
        <w:t xml:space="preserve">Speakers: </w:t>
      </w:r>
      <w:r w:rsidR="00B01E91" w:rsidRPr="00B01E91">
        <w:rPr>
          <w:rFonts w:ascii="Tw Cen MT" w:hAnsi="Tw Cen MT"/>
          <w:b/>
          <w:sz w:val="22"/>
          <w:szCs w:val="22"/>
          <w:u w:val="single"/>
        </w:rPr>
        <w:t>(9)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 xml:space="preserve">John </w:t>
      </w:r>
      <w:proofErr w:type="spellStart"/>
      <w:r w:rsidRPr="00B01E91">
        <w:rPr>
          <w:rFonts w:ascii="Tw Cen MT" w:hAnsi="Tw Cen MT"/>
          <w:sz w:val="22"/>
          <w:szCs w:val="22"/>
        </w:rPr>
        <w:t>McCreery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– Alumni Association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Claire Campbell – CASC Counseling Center /CASAL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proofErr w:type="spellStart"/>
      <w:r w:rsidRPr="00B01E91">
        <w:rPr>
          <w:rFonts w:ascii="Tw Cen MT" w:hAnsi="Tw Cen MT"/>
          <w:sz w:val="22"/>
          <w:szCs w:val="22"/>
        </w:rPr>
        <w:t>Karie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Coffman – ESSC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 xml:space="preserve">Lin </w:t>
      </w:r>
      <w:proofErr w:type="spellStart"/>
      <w:r w:rsidRPr="00B01E91">
        <w:rPr>
          <w:rFonts w:ascii="Tw Cen MT" w:hAnsi="Tw Cen MT"/>
          <w:sz w:val="22"/>
          <w:szCs w:val="22"/>
        </w:rPr>
        <w:t>Greytak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– ESSC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 xml:space="preserve">Mike </w:t>
      </w:r>
      <w:proofErr w:type="spellStart"/>
      <w:r w:rsidRPr="00B01E91">
        <w:rPr>
          <w:rFonts w:ascii="Tw Cen MT" w:hAnsi="Tw Cen MT"/>
          <w:sz w:val="22"/>
          <w:szCs w:val="22"/>
        </w:rPr>
        <w:t>Mennel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– Principal, Euclid Central Middle School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 xml:space="preserve">Jennifer </w:t>
      </w:r>
      <w:proofErr w:type="spellStart"/>
      <w:r w:rsidRPr="00B01E91">
        <w:rPr>
          <w:rFonts w:ascii="Tw Cen MT" w:hAnsi="Tw Cen MT"/>
          <w:sz w:val="22"/>
          <w:szCs w:val="22"/>
        </w:rPr>
        <w:t>Zele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– Teacher, Euclid Central Middle School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CF7BDA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 xml:space="preserve">Ray </w:t>
      </w:r>
      <w:proofErr w:type="spellStart"/>
      <w:r w:rsidRPr="00B01E91">
        <w:rPr>
          <w:rFonts w:ascii="Tw Cen MT" w:hAnsi="Tw Cen MT"/>
          <w:sz w:val="22"/>
          <w:szCs w:val="22"/>
        </w:rPr>
        <w:t>Gruszewski</w:t>
      </w:r>
      <w:proofErr w:type="spellEnd"/>
      <w:r w:rsidRPr="00B01E91">
        <w:rPr>
          <w:rFonts w:ascii="Tw Cen MT" w:hAnsi="Tw Cen MT"/>
          <w:sz w:val="22"/>
          <w:szCs w:val="22"/>
        </w:rPr>
        <w:t>- Teacher, Euclid Central Middle School</w:t>
      </w:r>
    </w:p>
    <w:p w:rsidR="00CF7BDA" w:rsidRPr="00B01E91" w:rsidRDefault="00CF7BDA" w:rsidP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 w:rsidP="00B01E91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Brad Herzog- Teacher, Euclid Central Middle School</w:t>
      </w:r>
    </w:p>
    <w:p w:rsidR="00CF7BDA" w:rsidRPr="00B01E91" w:rsidRDefault="00CF7BDA">
      <w:pPr>
        <w:rPr>
          <w:rFonts w:ascii="Tw Cen MT" w:hAnsi="Tw Cen MT"/>
          <w:sz w:val="22"/>
          <w:szCs w:val="22"/>
        </w:rPr>
      </w:pPr>
    </w:p>
    <w:p w:rsidR="00CF7BDA" w:rsidRPr="00B01E91" w:rsidRDefault="00B01E91" w:rsidP="00B01E91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 xml:space="preserve">Pat </w:t>
      </w:r>
      <w:proofErr w:type="spellStart"/>
      <w:r w:rsidRPr="00B01E91">
        <w:rPr>
          <w:rFonts w:ascii="Tw Cen MT" w:hAnsi="Tw Cen MT"/>
          <w:sz w:val="22"/>
          <w:szCs w:val="22"/>
        </w:rPr>
        <w:t>Vuyancih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- OFS</w:t>
      </w:r>
    </w:p>
    <w:p w:rsidR="00CF7BDA" w:rsidRPr="00B01E91" w:rsidRDefault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>
      <w:pPr>
        <w:rPr>
          <w:rFonts w:ascii="Tw Cen MT" w:hAnsi="Tw Cen MT"/>
          <w:sz w:val="22"/>
          <w:szCs w:val="22"/>
        </w:rPr>
      </w:pPr>
    </w:p>
    <w:p w:rsidR="00CF7BDA" w:rsidRPr="00B01E91" w:rsidRDefault="00CF7BDA">
      <w:pPr>
        <w:rPr>
          <w:rFonts w:ascii="Tw Cen MT" w:hAnsi="Tw Cen MT"/>
          <w:sz w:val="22"/>
          <w:szCs w:val="22"/>
        </w:rPr>
      </w:pPr>
    </w:p>
    <w:p w:rsidR="00B01E91" w:rsidRPr="00B01E91" w:rsidRDefault="00B01E91">
      <w:pPr>
        <w:rPr>
          <w:rFonts w:ascii="Tw Cen MT" w:hAnsi="Tw Cen MT"/>
          <w:b/>
          <w:sz w:val="22"/>
          <w:szCs w:val="22"/>
        </w:rPr>
      </w:pPr>
    </w:p>
    <w:p w:rsidR="00C23396" w:rsidRPr="00B01E91" w:rsidRDefault="00C23396">
      <w:pPr>
        <w:rPr>
          <w:rFonts w:ascii="Tw Cen MT" w:hAnsi="Tw Cen MT"/>
          <w:b/>
          <w:sz w:val="22"/>
          <w:szCs w:val="22"/>
        </w:rPr>
      </w:pPr>
      <w:r w:rsidRPr="00B01E91">
        <w:rPr>
          <w:rFonts w:ascii="Tw Cen MT" w:hAnsi="Tw Cen MT"/>
          <w:b/>
          <w:sz w:val="22"/>
          <w:szCs w:val="22"/>
        </w:rPr>
        <w:t>Number of Afternoon Attendees:</w:t>
      </w:r>
      <w:r w:rsidR="00672E40" w:rsidRPr="00B01E91">
        <w:rPr>
          <w:rFonts w:ascii="Tw Cen MT" w:hAnsi="Tw Cen MT"/>
          <w:b/>
          <w:sz w:val="22"/>
          <w:szCs w:val="22"/>
        </w:rPr>
        <w:t xml:space="preserve"> 61</w:t>
      </w:r>
    </w:p>
    <w:p w:rsidR="00C23396" w:rsidRPr="00B01E91" w:rsidRDefault="00C23396">
      <w:pPr>
        <w:rPr>
          <w:rFonts w:ascii="Tw Cen MT" w:hAnsi="Tw Cen MT"/>
          <w:sz w:val="22"/>
          <w:szCs w:val="22"/>
        </w:rPr>
      </w:pPr>
    </w:p>
    <w:p w:rsidR="005F228A" w:rsidRPr="00B01E91" w:rsidRDefault="00C23396">
      <w:pPr>
        <w:rPr>
          <w:rFonts w:ascii="Tw Cen MT" w:hAnsi="Tw Cen MT"/>
          <w:b/>
          <w:sz w:val="22"/>
          <w:szCs w:val="22"/>
          <w:u w:val="single"/>
        </w:rPr>
      </w:pPr>
      <w:r w:rsidRPr="00B01E91">
        <w:rPr>
          <w:rFonts w:ascii="Tw Cen MT" w:hAnsi="Tw Cen MT"/>
          <w:b/>
          <w:sz w:val="22"/>
          <w:szCs w:val="22"/>
          <w:u w:val="single"/>
        </w:rPr>
        <w:t>Districts in Attendance:</w:t>
      </w:r>
      <w:r w:rsidR="005F228A" w:rsidRPr="00B01E91">
        <w:rPr>
          <w:rFonts w:ascii="Tw Cen MT" w:hAnsi="Tw Cen MT"/>
          <w:b/>
          <w:sz w:val="22"/>
          <w:szCs w:val="22"/>
          <w:u w:val="single"/>
        </w:rPr>
        <w:t xml:space="preserve"> </w:t>
      </w:r>
      <w:r w:rsidR="00CF7BDA" w:rsidRPr="00B01E91">
        <w:rPr>
          <w:rFonts w:ascii="Tw Cen MT" w:hAnsi="Tw Cen MT"/>
          <w:b/>
          <w:sz w:val="22"/>
          <w:szCs w:val="22"/>
          <w:u w:val="single"/>
        </w:rPr>
        <w:t>(17)</w:t>
      </w:r>
    </w:p>
    <w:p w:rsidR="005F228A" w:rsidRPr="00B01E91" w:rsidRDefault="005F228A">
      <w:pPr>
        <w:rPr>
          <w:rFonts w:ascii="Tw Cen MT" w:hAnsi="Tw Cen MT"/>
          <w:sz w:val="22"/>
          <w:szCs w:val="22"/>
        </w:rPr>
      </w:pP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Akron Public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Avon Local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Beachwood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Cleveland Catholic Charities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Cleveland Metropolitan School District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East Cleveland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Euclid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Garfield Heights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Intergenerational School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Maple Heights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North Ridgeville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proofErr w:type="spellStart"/>
      <w:r w:rsidRPr="00B01E91">
        <w:rPr>
          <w:rFonts w:ascii="Tw Cen MT" w:hAnsi="Tw Cen MT"/>
          <w:sz w:val="22"/>
          <w:szCs w:val="22"/>
        </w:rPr>
        <w:t>Olentangy</w:t>
      </w:r>
      <w:proofErr w:type="spellEnd"/>
      <w:r w:rsidRPr="00B01E91">
        <w:rPr>
          <w:rFonts w:ascii="Tw Cen MT" w:hAnsi="Tw Cen MT"/>
          <w:sz w:val="22"/>
          <w:szCs w:val="22"/>
        </w:rPr>
        <w:t xml:space="preserve"> Local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Painesville City Local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Positive Education Program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South Euclid Lyndhurst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Warrensville Heights City Schools</w:t>
      </w:r>
    </w:p>
    <w:p w:rsidR="005F228A" w:rsidRPr="00B01E91" w:rsidRDefault="005F228A" w:rsidP="00CF7BDA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Wooster City Schools</w:t>
      </w:r>
    </w:p>
    <w:p w:rsidR="00C23396" w:rsidRPr="00B01E91" w:rsidRDefault="00C23396">
      <w:pPr>
        <w:rPr>
          <w:rFonts w:ascii="Tw Cen MT" w:hAnsi="Tw Cen MT"/>
          <w:sz w:val="22"/>
          <w:szCs w:val="22"/>
        </w:rPr>
      </w:pPr>
    </w:p>
    <w:p w:rsidR="00C23396" w:rsidRPr="00B01E91" w:rsidRDefault="00C23396" w:rsidP="00CF7BDA">
      <w:pPr>
        <w:rPr>
          <w:rFonts w:ascii="Tw Cen MT" w:hAnsi="Tw Cen MT"/>
          <w:b/>
          <w:sz w:val="22"/>
          <w:szCs w:val="22"/>
          <w:u w:val="single"/>
        </w:rPr>
      </w:pPr>
      <w:r w:rsidRPr="00B01E91">
        <w:rPr>
          <w:rFonts w:ascii="Tw Cen MT" w:hAnsi="Tw Cen MT"/>
          <w:b/>
          <w:sz w:val="22"/>
          <w:szCs w:val="22"/>
          <w:u w:val="single"/>
        </w:rPr>
        <w:t>Additional Tables:</w:t>
      </w:r>
    </w:p>
    <w:p w:rsidR="005F228A" w:rsidRPr="00B01E91" w:rsidRDefault="005F228A">
      <w:pPr>
        <w:rPr>
          <w:rFonts w:ascii="Tw Cen MT" w:hAnsi="Tw Cen MT"/>
          <w:sz w:val="22"/>
          <w:szCs w:val="22"/>
        </w:rPr>
      </w:pPr>
    </w:p>
    <w:p w:rsidR="005F228A" w:rsidRPr="00B01E91" w:rsidRDefault="005F228A" w:rsidP="00CF7BDA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Cleveland State Alumni Association</w:t>
      </w:r>
    </w:p>
    <w:p w:rsidR="005F228A" w:rsidRPr="00B01E91" w:rsidRDefault="005F228A" w:rsidP="00CF7BDA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sz w:val="22"/>
          <w:szCs w:val="22"/>
        </w:rPr>
        <w:t>Delta Kappa Gamma</w:t>
      </w:r>
    </w:p>
    <w:p w:rsidR="00CF7BDA" w:rsidRPr="00B01E91" w:rsidRDefault="00CF7BDA">
      <w:pPr>
        <w:rPr>
          <w:rFonts w:ascii="Tw Cen MT" w:hAnsi="Tw Cen MT"/>
          <w:sz w:val="22"/>
          <w:szCs w:val="22"/>
        </w:rPr>
        <w:sectPr w:rsidR="00CF7BDA" w:rsidRPr="00B01E91" w:rsidSect="00B01E91">
          <w:type w:val="continuous"/>
          <w:pgSz w:w="12240" w:h="15840"/>
          <w:pgMar w:top="1440" w:right="1800" w:bottom="1440" w:left="1800" w:header="720" w:footer="720" w:gutter="0"/>
          <w:pgBorders>
            <w:top w:val="single" w:sz="24" w:space="1" w:color="1F5C41"/>
            <w:left w:val="single" w:sz="24" w:space="4" w:color="1F5C41"/>
            <w:bottom w:val="single" w:sz="24" w:space="1" w:color="1F5C41"/>
            <w:right w:val="single" w:sz="24" w:space="4" w:color="1F5C41"/>
          </w:pgBorders>
          <w:cols w:num="2" w:space="720"/>
          <w:docGrid w:linePitch="360"/>
        </w:sectPr>
      </w:pPr>
    </w:p>
    <w:p w:rsidR="00FF27CE" w:rsidRPr="00B01E91" w:rsidRDefault="00FF27CE">
      <w:pPr>
        <w:rPr>
          <w:rFonts w:ascii="Tw Cen MT" w:hAnsi="Tw Cen MT"/>
          <w:sz w:val="22"/>
          <w:szCs w:val="22"/>
        </w:rPr>
      </w:pPr>
    </w:p>
    <w:p w:rsidR="00C23396" w:rsidRPr="00B01E91" w:rsidRDefault="00C23396">
      <w:pPr>
        <w:rPr>
          <w:rFonts w:ascii="Tw Cen MT" w:hAnsi="Tw Cen MT"/>
          <w:sz w:val="22"/>
          <w:szCs w:val="22"/>
        </w:rPr>
      </w:pPr>
    </w:p>
    <w:p w:rsidR="00C23396" w:rsidRPr="00B01E91" w:rsidRDefault="00C23396">
      <w:p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b/>
          <w:sz w:val="22"/>
          <w:szCs w:val="22"/>
          <w:u w:val="single"/>
        </w:rPr>
        <w:t>Student Feedback:</w:t>
      </w:r>
      <w:r w:rsidR="00FF27CE" w:rsidRPr="00B01E91">
        <w:rPr>
          <w:rFonts w:ascii="Tw Cen MT" w:hAnsi="Tw Cen MT"/>
          <w:sz w:val="22"/>
          <w:szCs w:val="22"/>
        </w:rPr>
        <w:t xml:space="preserve"> Student feedback was very positive.  </w:t>
      </w:r>
      <w:r w:rsidR="00CF7BDA" w:rsidRPr="00B01E91">
        <w:rPr>
          <w:rFonts w:ascii="Tw Cen MT" w:hAnsi="Tw Cen MT"/>
          <w:sz w:val="22"/>
          <w:szCs w:val="22"/>
        </w:rPr>
        <w:t xml:space="preserve">Many students thought </w:t>
      </w:r>
      <w:r w:rsidR="00FF27CE" w:rsidRPr="00B01E91">
        <w:rPr>
          <w:rFonts w:ascii="Tw Cen MT" w:hAnsi="Tw Cen MT"/>
          <w:sz w:val="22"/>
          <w:szCs w:val="22"/>
        </w:rPr>
        <w:t>the licensure info and advice from the Euclid team to be very helpful and informative.</w:t>
      </w:r>
    </w:p>
    <w:p w:rsidR="00C23396" w:rsidRPr="00B01E91" w:rsidRDefault="00C23396">
      <w:pPr>
        <w:rPr>
          <w:rFonts w:ascii="Tw Cen MT" w:hAnsi="Tw Cen MT"/>
          <w:sz w:val="22"/>
          <w:szCs w:val="22"/>
        </w:rPr>
      </w:pPr>
    </w:p>
    <w:p w:rsidR="00C23396" w:rsidRPr="00B01E91" w:rsidRDefault="00C23396">
      <w:pPr>
        <w:rPr>
          <w:rFonts w:ascii="Tw Cen MT" w:hAnsi="Tw Cen MT"/>
          <w:sz w:val="22"/>
          <w:szCs w:val="22"/>
        </w:rPr>
      </w:pPr>
      <w:r w:rsidRPr="00B01E91">
        <w:rPr>
          <w:rFonts w:ascii="Tw Cen MT" w:hAnsi="Tw Cen MT"/>
          <w:b/>
          <w:sz w:val="22"/>
          <w:szCs w:val="22"/>
          <w:u w:val="single"/>
        </w:rPr>
        <w:t>District Feedback:</w:t>
      </w:r>
      <w:r w:rsidR="00FF27CE" w:rsidRPr="00B01E91">
        <w:rPr>
          <w:rFonts w:ascii="Tw Cen MT" w:hAnsi="Tw Cen MT"/>
          <w:sz w:val="22"/>
          <w:szCs w:val="22"/>
        </w:rPr>
        <w:t xml:space="preserve"> Feedback was overwhelmingly positive</w:t>
      </w:r>
      <w:r w:rsidR="00CF7BDA" w:rsidRPr="00B01E91">
        <w:rPr>
          <w:rFonts w:ascii="Tw Cen MT" w:hAnsi="Tw Cen MT"/>
          <w:sz w:val="22"/>
          <w:szCs w:val="22"/>
        </w:rPr>
        <w:t>.  District representatives felt our students were well prepared and were happy with</w:t>
      </w:r>
      <w:r w:rsidR="00B01E91" w:rsidRPr="00B01E91">
        <w:rPr>
          <w:rFonts w:ascii="Tw Cen MT" w:hAnsi="Tw Cen MT"/>
          <w:sz w:val="22"/>
          <w:szCs w:val="22"/>
        </w:rPr>
        <w:t xml:space="preserve"> the set-up/format of the event.</w:t>
      </w:r>
    </w:p>
    <w:p w:rsidR="00B01E91" w:rsidRDefault="00B01E91">
      <w:pPr>
        <w:rPr>
          <w:rFonts w:ascii="Tw Cen MT" w:hAnsi="Tw Cen MT"/>
          <w:sz w:val="20"/>
          <w:szCs w:val="20"/>
        </w:rPr>
      </w:pPr>
    </w:p>
    <w:p w:rsidR="00BF6810" w:rsidRDefault="00BF6810">
      <w:pPr>
        <w:rPr>
          <w:rFonts w:ascii="Tw Cen MT" w:hAnsi="Tw Cen MT"/>
          <w:sz w:val="20"/>
          <w:szCs w:val="20"/>
        </w:rPr>
      </w:pPr>
    </w:p>
    <w:p w:rsidR="00B01E91" w:rsidRDefault="00B01E91">
      <w:pPr>
        <w:rPr>
          <w:rFonts w:ascii="Tw Cen MT" w:hAnsi="Tw Cen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7D547" wp14:editId="51DDE4ED">
            <wp:simplePos x="0" y="0"/>
            <wp:positionH relativeFrom="column">
              <wp:posOffset>800100</wp:posOffset>
            </wp:positionH>
            <wp:positionV relativeFrom="paragraph">
              <wp:posOffset>213360</wp:posOffset>
            </wp:positionV>
            <wp:extent cx="3880485" cy="701040"/>
            <wp:effectExtent l="0" t="0" r="571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91" w:rsidRDefault="00B01E91">
      <w:pPr>
        <w:rPr>
          <w:rFonts w:ascii="Tw Cen MT" w:hAnsi="Tw Cen MT"/>
          <w:sz w:val="20"/>
          <w:szCs w:val="20"/>
        </w:rPr>
      </w:pPr>
    </w:p>
    <w:p w:rsidR="00B01E91" w:rsidRDefault="00B01E91">
      <w:pPr>
        <w:rPr>
          <w:rFonts w:ascii="Tw Cen MT" w:hAnsi="Tw Cen MT"/>
          <w:sz w:val="20"/>
          <w:szCs w:val="20"/>
        </w:rPr>
      </w:pPr>
    </w:p>
    <w:p w:rsidR="00B01E91" w:rsidRPr="00B01E91" w:rsidRDefault="00B01E91" w:rsidP="00B01E91">
      <w:pPr>
        <w:jc w:val="center"/>
        <w:rPr>
          <w:rFonts w:ascii="Tw Cen MT" w:hAnsi="Tw Cen MT"/>
          <w:sz w:val="20"/>
          <w:szCs w:val="20"/>
        </w:rPr>
      </w:pPr>
    </w:p>
    <w:p w:rsidR="00C23396" w:rsidRDefault="00C23396"/>
    <w:sectPr w:rsidR="00C23396" w:rsidSect="00B01E91">
      <w:type w:val="continuous"/>
      <w:pgSz w:w="12240" w:h="15840"/>
      <w:pgMar w:top="1440" w:right="1800" w:bottom="1440" w:left="1800" w:header="720" w:footer="720" w:gutter="0"/>
      <w:pgBorders>
        <w:top w:val="single" w:sz="24" w:space="1" w:color="1F5C41"/>
        <w:left w:val="single" w:sz="24" w:space="4" w:color="1F5C41"/>
        <w:bottom w:val="single" w:sz="24" w:space="1" w:color="1F5C41"/>
        <w:right w:val="single" w:sz="24" w:space="4" w:color="1F5C4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6DA"/>
    <w:multiLevelType w:val="hybridMultilevel"/>
    <w:tmpl w:val="9404F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3B1"/>
    <w:multiLevelType w:val="hybridMultilevel"/>
    <w:tmpl w:val="CC9A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4A40"/>
    <w:multiLevelType w:val="hybridMultilevel"/>
    <w:tmpl w:val="A04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73DCC"/>
    <w:multiLevelType w:val="hybridMultilevel"/>
    <w:tmpl w:val="07CE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017E1"/>
    <w:multiLevelType w:val="hybridMultilevel"/>
    <w:tmpl w:val="9CA26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8"/>
    <w:rsid w:val="000E6318"/>
    <w:rsid w:val="00253FE7"/>
    <w:rsid w:val="005F228A"/>
    <w:rsid w:val="00672E40"/>
    <w:rsid w:val="00B01E91"/>
    <w:rsid w:val="00BF6810"/>
    <w:rsid w:val="00C23396"/>
    <w:rsid w:val="00CF7BDA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45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0DF39-944D-DB49-A507-6624631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2019-04-19T13:08:00Z</dcterms:created>
  <dcterms:modified xsi:type="dcterms:W3CDTF">2019-04-19T15:03:00Z</dcterms:modified>
</cp:coreProperties>
</file>